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470A" w14:textId="3597BC9D" w:rsidR="00A9101E" w:rsidRDefault="00000000">
      <w:pPr>
        <w:pStyle w:val="Title"/>
        <w:rPr>
          <w:u w:val="none"/>
        </w:rPr>
      </w:pPr>
      <w:r>
        <w:t>NIT</w:t>
      </w:r>
      <w:r>
        <w:rPr>
          <w:spacing w:val="-11"/>
        </w:rPr>
        <w:t xml:space="preserve"> </w:t>
      </w:r>
      <w:r>
        <w:t>Meghalaya</w:t>
      </w:r>
      <w:r>
        <w:rPr>
          <w:spacing w:val="-10"/>
        </w:rPr>
        <w:t xml:space="preserve"> </w:t>
      </w:r>
      <w:r>
        <w:t>Admission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proofErr w:type="spellStart"/>
      <w:r>
        <w:t>M.Tech</w:t>
      </w:r>
      <w:proofErr w:type="spellEnd"/>
      <w:r>
        <w:t>./M.Sc.</w:t>
      </w:r>
      <w:r>
        <w:rPr>
          <w:spacing w:val="-10"/>
        </w:rPr>
        <w:t xml:space="preserve"> </w:t>
      </w:r>
      <w:r>
        <w:t>202</w:t>
      </w:r>
      <w:r w:rsidR="00FC2A50">
        <w:t>5</w:t>
      </w:r>
      <w:r>
        <w:t>–</w:t>
      </w:r>
      <w:r>
        <w:rPr>
          <w:spacing w:val="-10"/>
        </w:rPr>
        <w:t xml:space="preserve"> </w:t>
      </w:r>
      <w:r>
        <w:t>Institute</w:t>
      </w:r>
      <w:r>
        <w:rPr>
          <w:spacing w:val="-9"/>
        </w:rPr>
        <w:t xml:space="preserve"> </w:t>
      </w:r>
      <w:r>
        <w:rPr>
          <w:spacing w:val="-4"/>
        </w:rPr>
        <w:t>Mode</w:t>
      </w:r>
    </w:p>
    <w:p w14:paraId="5B304BCF" w14:textId="77777777" w:rsidR="00A9101E" w:rsidRDefault="00000000">
      <w:pPr>
        <w:spacing w:before="260"/>
        <w:ind w:left="689"/>
        <w:rPr>
          <w:b/>
          <w:sz w:val="28"/>
        </w:rPr>
      </w:pPr>
      <w:r>
        <w:rPr>
          <w:b/>
          <w:color w:val="000000"/>
          <w:sz w:val="28"/>
          <w:u w:val="single"/>
          <w:shd w:val="clear" w:color="auto" w:fill="C0C0C0"/>
        </w:rPr>
        <w:t>FORMAT</w:t>
      </w:r>
      <w:r>
        <w:rPr>
          <w:b/>
          <w:color w:val="000000"/>
          <w:spacing w:val="-6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FOR</w:t>
      </w:r>
      <w:r>
        <w:rPr>
          <w:b/>
          <w:color w:val="000000"/>
          <w:spacing w:val="-5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DECLARATION</w:t>
      </w:r>
      <w:r>
        <w:rPr>
          <w:b/>
          <w:color w:val="000000"/>
          <w:spacing w:val="-6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TO</w:t>
      </w:r>
      <w:r>
        <w:rPr>
          <w:b/>
          <w:color w:val="000000"/>
          <w:spacing w:val="-5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BE</w:t>
      </w:r>
      <w:r>
        <w:rPr>
          <w:b/>
          <w:color w:val="000000"/>
          <w:spacing w:val="-6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SUBMITTED</w:t>
      </w:r>
      <w:r>
        <w:rPr>
          <w:b/>
          <w:color w:val="000000"/>
          <w:spacing w:val="-4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BY</w:t>
      </w:r>
      <w:r>
        <w:rPr>
          <w:b/>
          <w:color w:val="000000"/>
          <w:spacing w:val="-4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z w:val="28"/>
          <w:u w:val="single"/>
          <w:shd w:val="clear" w:color="auto" w:fill="C0C0C0"/>
        </w:rPr>
        <w:t>OBC</w:t>
      </w:r>
      <w:r>
        <w:rPr>
          <w:b/>
          <w:color w:val="000000"/>
          <w:spacing w:val="-3"/>
          <w:sz w:val="28"/>
          <w:u w:val="single"/>
          <w:shd w:val="clear" w:color="auto" w:fill="C0C0C0"/>
        </w:rPr>
        <w:t xml:space="preserve"> </w:t>
      </w:r>
      <w:r>
        <w:rPr>
          <w:b/>
          <w:color w:val="000000"/>
          <w:spacing w:val="-2"/>
          <w:sz w:val="28"/>
          <w:u w:val="single"/>
          <w:shd w:val="clear" w:color="auto" w:fill="C0C0C0"/>
        </w:rPr>
        <w:t>CANDIDATES</w:t>
      </w:r>
    </w:p>
    <w:p w14:paraId="66D923BB" w14:textId="77777777" w:rsidR="00A9101E" w:rsidRDefault="00000000">
      <w:pPr>
        <w:pStyle w:val="BodyText"/>
        <w:tabs>
          <w:tab w:val="left" w:pos="4726"/>
          <w:tab w:val="left" w:pos="7447"/>
          <w:tab w:val="left" w:pos="9405"/>
        </w:tabs>
        <w:spacing w:before="250" w:line="480" w:lineRule="auto"/>
        <w:ind w:right="312"/>
      </w:pPr>
      <w:r>
        <w:t>I,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son/daughter</w:t>
      </w:r>
      <w:r>
        <w:rPr>
          <w:spacing w:val="80"/>
        </w:rPr>
        <w:t xml:space="preserve"> </w:t>
      </w:r>
      <w:r>
        <w:t xml:space="preserve">of </w:t>
      </w:r>
      <w:r>
        <w:rPr>
          <w:spacing w:val="-4"/>
        </w:rPr>
        <w:t>Shri</w:t>
      </w:r>
      <w:r>
        <w:rPr>
          <w:u w:val="single"/>
        </w:rPr>
        <w:tab/>
      </w:r>
      <w:r>
        <w:t xml:space="preserve">resident of village/town/city </w:t>
      </w:r>
      <w:r>
        <w:rPr>
          <w:u w:val="single"/>
        </w:rPr>
        <w:tab/>
      </w:r>
    </w:p>
    <w:p w14:paraId="333CAD7A" w14:textId="3BDE9BAF" w:rsidR="00A9101E" w:rsidRDefault="00000000">
      <w:pPr>
        <w:pStyle w:val="BodyText"/>
        <w:tabs>
          <w:tab w:val="left" w:pos="2759"/>
          <w:tab w:val="left" w:pos="4619"/>
          <w:tab w:val="left" w:pos="7124"/>
        </w:tabs>
        <w:spacing w:line="480" w:lineRule="auto"/>
        <w:ind w:right="353"/>
        <w:jc w:val="both"/>
      </w:pPr>
      <w:r>
        <w:t>district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 xml:space="preserve"> of</w:t>
      </w:r>
      <w:r>
        <w:rPr>
          <w:spacing w:val="40"/>
        </w:rPr>
        <w:t xml:space="preserve"> </w:t>
      </w:r>
      <w:r>
        <w:t>State/UT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hereby declare that I belong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community which is recognized as a backward class by the Government of India for the purpose of reservation in services as per orders contained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Department of</w:t>
      </w:r>
      <w:r>
        <w:rPr>
          <w:spacing w:val="-2"/>
        </w:rPr>
        <w:t xml:space="preserve"> </w:t>
      </w:r>
      <w:r>
        <w:t>Personnel and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Memorandum</w:t>
      </w:r>
      <w:r>
        <w:rPr>
          <w:spacing w:val="-5"/>
        </w:rPr>
        <w:t xml:space="preserve"> </w:t>
      </w:r>
      <w:r>
        <w:t>No.36012/22/93-</w:t>
      </w:r>
      <w:r>
        <w:rPr>
          <w:spacing w:val="-2"/>
        </w:rPr>
        <w:t xml:space="preserve"> </w:t>
      </w:r>
      <w:proofErr w:type="spellStart"/>
      <w:r>
        <w:t>Estt</w:t>
      </w:r>
      <w:proofErr w:type="spellEnd"/>
      <w:r>
        <w:t xml:space="preserve">. (SCT), dated 8/9/1993. It is also declared that I do not belong to persons/sections (Creamy Layer) mentioned in Column 3 of the Schedule to the above referred Office Memorandum, dated 8/9/1993, which is modified vide Department of Personnel and Training Office Memorandum No.36033/3/2004 </w:t>
      </w:r>
      <w:proofErr w:type="spellStart"/>
      <w:proofErr w:type="gramStart"/>
      <w:r>
        <w:t>Estt</w:t>
      </w:r>
      <w:proofErr w:type="spellEnd"/>
      <w:r>
        <w:t>.(</w:t>
      </w:r>
      <w:proofErr w:type="gramEnd"/>
      <w:r>
        <w:t>Res.) dated 9/3/2004. I also declare that the condition of status/annual income for creamy layer of my parents/guardian is within prescribed limits as on financial year ending on March 31, 202</w:t>
      </w:r>
      <w:r w:rsidR="00FC2A50">
        <w:t>5</w:t>
      </w:r>
      <w:r>
        <w:t>.</w:t>
      </w:r>
    </w:p>
    <w:p w14:paraId="39D7F46B" w14:textId="77777777" w:rsidR="00A9101E" w:rsidRDefault="00000000">
      <w:pPr>
        <w:pStyle w:val="BodyText"/>
        <w:spacing w:before="201" w:line="480" w:lineRule="auto"/>
        <w:ind w:right="365"/>
        <w:jc w:val="both"/>
      </w:pPr>
      <w:r>
        <w:t xml:space="preserve">I am fully aware that if I am not able to submit the required document(s), my seat will </w:t>
      </w:r>
      <w:proofErr w:type="gramStart"/>
      <w:r>
        <w:t>stand</w:t>
      </w:r>
      <w:proofErr w:type="gramEnd"/>
      <w:r>
        <w:t xml:space="preserve"> cancelled, and I will not have any further claim on the seat allotted by NIT Meghalaya.</w:t>
      </w:r>
    </w:p>
    <w:p w14:paraId="2CC87135" w14:textId="77777777" w:rsidR="00A9101E" w:rsidRDefault="00000000">
      <w:pPr>
        <w:tabs>
          <w:tab w:val="left" w:pos="2491"/>
        </w:tabs>
        <w:spacing w:before="199"/>
        <w:jc w:val="both"/>
        <w:rPr>
          <w:b/>
          <w:sz w:val="24"/>
        </w:rPr>
      </w:pPr>
      <w:r>
        <w:rPr>
          <w:b/>
          <w:sz w:val="24"/>
        </w:rPr>
        <w:t xml:space="preserve">Place: </w:t>
      </w:r>
      <w:r>
        <w:rPr>
          <w:b/>
          <w:sz w:val="24"/>
          <w:u w:val="thick"/>
        </w:rPr>
        <w:tab/>
      </w:r>
    </w:p>
    <w:p w14:paraId="20ABCAE8" w14:textId="77777777" w:rsidR="00A9101E" w:rsidRDefault="00000000">
      <w:pPr>
        <w:tabs>
          <w:tab w:val="left" w:pos="2438"/>
        </w:tabs>
        <w:spacing w:before="202"/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sz w:val="24"/>
          <w:u w:val="thick"/>
        </w:rPr>
        <w:tab/>
      </w:r>
    </w:p>
    <w:p w14:paraId="7993F926" w14:textId="77777777" w:rsidR="00A9101E" w:rsidRDefault="00000000">
      <w:pPr>
        <w:pStyle w:val="BodyText"/>
        <w:spacing w:before="19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AC1075" wp14:editId="31003138">
                <wp:simplePos x="0" y="0"/>
                <wp:positionH relativeFrom="page">
                  <wp:posOffset>5720460</wp:posOffset>
                </wp:positionH>
                <wp:positionV relativeFrom="paragraph">
                  <wp:posOffset>291792</wp:posOffset>
                </wp:positionV>
                <wp:extent cx="11391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9190">
                              <a:moveTo>
                                <a:pt x="0" y="0"/>
                              </a:moveTo>
                              <a:lnTo>
                                <a:pt x="1138580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85982" id="Graphic 1" o:spid="_x0000_s1026" style="position:absolute;margin-left:450.45pt;margin-top:23pt;width:89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" path="m,l1138580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3CCA22F6" w14:textId="77777777" w:rsidR="00A9101E" w:rsidRDefault="00000000">
      <w:pPr>
        <w:spacing w:before="220"/>
        <w:ind w:right="358"/>
        <w:jc w:val="right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candidate</w:t>
      </w:r>
    </w:p>
    <w:sectPr w:rsidR="00A9101E">
      <w:type w:val="continuous"/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101E"/>
    <w:rsid w:val="009251EC"/>
    <w:rsid w:val="00A9101E"/>
    <w:rsid w:val="00F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2446D"/>
  <w15:docId w15:val="{8720CE67-3E04-4B97-BE11-32E459CC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62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Shravan Kumar Bandari</dc:creator>
  <cp:lastModifiedBy>Dr. Susmita Sharma</cp:lastModifiedBy>
  <cp:revision>3</cp:revision>
  <dcterms:created xsi:type="dcterms:W3CDTF">2025-06-03T14:29:00Z</dcterms:created>
  <dcterms:modified xsi:type="dcterms:W3CDTF">2025-06-03T14:35:00Z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for Microsoft 365</vt:lpwstr>
  </property>
</Properties>
</file>